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641BE" w:rsidRPr="00B41B26" w:rsidRDefault="009641BE" w:rsidP="00800562">
      <w:pPr>
        <w:rPr>
          <w:sz w:val="28"/>
          <w:szCs w:val="28"/>
        </w:rPr>
      </w:pPr>
      <w:r w:rsidRPr="00B41B26">
        <w:rPr>
          <w:rFonts w:hint="eastAsia"/>
          <w:sz w:val="28"/>
          <w:szCs w:val="28"/>
        </w:rPr>
        <w:t>附件</w:t>
      </w:r>
      <w:r w:rsidRPr="00B41B26">
        <w:rPr>
          <w:rFonts w:hint="eastAsia"/>
          <w:sz w:val="28"/>
          <w:szCs w:val="28"/>
        </w:rPr>
        <w:t>1</w:t>
      </w:r>
      <w:r w:rsidR="00800562" w:rsidRPr="00B41B26">
        <w:rPr>
          <w:rFonts w:hint="eastAsia"/>
          <w:sz w:val="28"/>
          <w:szCs w:val="28"/>
        </w:rPr>
        <w:t xml:space="preserve"> </w:t>
      </w:r>
    </w:p>
    <w:p w:rsidR="00800562" w:rsidRDefault="00800562" w:rsidP="00800562">
      <w:pPr>
        <w:rPr>
          <w:rFonts w:eastAsia="方正小标宋_GBK"/>
          <w:sz w:val="44"/>
          <w:szCs w:val="44"/>
        </w:rPr>
      </w:pPr>
      <w:r>
        <w:rPr>
          <w:rFonts w:hint="eastAsia"/>
        </w:rPr>
        <w:t xml:space="preserve">      </w:t>
      </w:r>
      <w:r w:rsidR="009641BE">
        <w:rPr>
          <w:rFonts w:hint="eastAsia"/>
        </w:rPr>
        <w:t xml:space="preserve"> </w:t>
      </w:r>
      <w:r w:rsidR="002D5AAF">
        <w:rPr>
          <w:rFonts w:hint="eastAsia"/>
        </w:rPr>
        <w:t xml:space="preserve"> </w:t>
      </w:r>
      <w:r w:rsidR="00206A6B" w:rsidRPr="00206A6B">
        <w:rPr>
          <w:rFonts w:eastAsia="方正小标宋_GBK" w:hint="eastAsia"/>
          <w:sz w:val="44"/>
          <w:szCs w:val="44"/>
        </w:rPr>
        <w:t>关于阶段性调整住房公积金个人住房</w:t>
      </w:r>
    </w:p>
    <w:p w:rsidR="00800562" w:rsidRPr="00800562" w:rsidRDefault="00206A6B" w:rsidP="00605C58">
      <w:pPr>
        <w:ind w:firstLine="1540"/>
        <w:rPr>
          <w:rFonts w:eastAsia="方正小标宋_GBK"/>
          <w:sz w:val="44"/>
          <w:szCs w:val="44"/>
        </w:rPr>
      </w:pPr>
      <w:r w:rsidRPr="00206A6B">
        <w:rPr>
          <w:rFonts w:eastAsia="方正小标宋_GBK" w:hint="eastAsia"/>
          <w:sz w:val="44"/>
          <w:szCs w:val="44"/>
        </w:rPr>
        <w:t>贷款政策的通知</w:t>
      </w:r>
      <w:r w:rsidR="00605C58">
        <w:rPr>
          <w:rFonts w:eastAsia="方正小标宋_GBK" w:hint="eastAsia"/>
          <w:sz w:val="44"/>
          <w:szCs w:val="44"/>
        </w:rPr>
        <w:t>（征求意见稿）</w:t>
      </w:r>
    </w:p>
    <w:p w:rsidR="00206A6B" w:rsidRDefault="005F12AA" w:rsidP="002D5AAF">
      <w:pPr>
        <w:spacing w:line="600" w:lineRule="exact"/>
        <w:ind w:firstLine="640"/>
        <w:rPr>
          <w:rFonts w:ascii="Times New Roman" w:eastAsia="仿宋_GB2312" w:hAnsi="Times New Roman"/>
          <w:sz w:val="32"/>
          <w:szCs w:val="32"/>
        </w:rPr>
      </w:pPr>
      <w:r w:rsidRPr="005F12AA">
        <w:rPr>
          <w:rFonts w:ascii="Times New Roman" w:eastAsia="仿宋_GB2312" w:hAnsi="Times New Roman" w:hint="eastAsia"/>
          <w:sz w:val="32"/>
          <w:szCs w:val="32"/>
        </w:rPr>
        <w:t>为贯彻落实中央和省、市关于持续用力推动房地产市场止跌回稳的要求，根据《提振消费专项行动方案》《关于加快完善生育支持政策体系推动建设生育友好型社会的若干措施》等文件精神，</w:t>
      </w:r>
      <w:r w:rsidR="009A76FA">
        <w:rPr>
          <w:rFonts w:ascii="Times New Roman" w:eastAsia="仿宋_GB2312" w:hAnsi="Times New Roman" w:hint="eastAsia"/>
          <w:sz w:val="32"/>
          <w:szCs w:val="32"/>
        </w:rPr>
        <w:t>更好地满足缴存</w:t>
      </w:r>
      <w:r w:rsidR="00450C80">
        <w:rPr>
          <w:rFonts w:ascii="Times New Roman" w:eastAsia="仿宋_GB2312" w:hAnsi="Times New Roman" w:hint="eastAsia"/>
          <w:sz w:val="32"/>
          <w:szCs w:val="32"/>
        </w:rPr>
        <w:t>职工</w:t>
      </w:r>
      <w:r w:rsidR="009A76FA">
        <w:rPr>
          <w:rFonts w:ascii="Times New Roman" w:eastAsia="仿宋_GB2312" w:hAnsi="Times New Roman" w:hint="eastAsia"/>
          <w:sz w:val="32"/>
          <w:szCs w:val="32"/>
        </w:rPr>
        <w:t>刚性</w:t>
      </w:r>
      <w:r w:rsidR="00F34C53">
        <w:rPr>
          <w:rFonts w:ascii="Times New Roman" w:eastAsia="仿宋_GB2312" w:hAnsi="Times New Roman" w:hint="eastAsia"/>
          <w:sz w:val="32"/>
          <w:szCs w:val="32"/>
        </w:rPr>
        <w:t>和多样化改善性</w:t>
      </w:r>
      <w:r w:rsidR="009A76FA">
        <w:rPr>
          <w:rFonts w:ascii="Times New Roman" w:eastAsia="仿宋_GB2312" w:hAnsi="Times New Roman" w:hint="eastAsia"/>
          <w:sz w:val="32"/>
          <w:szCs w:val="32"/>
        </w:rPr>
        <w:t>住房需求</w:t>
      </w:r>
      <w:r w:rsidR="00206A6B">
        <w:rPr>
          <w:rFonts w:ascii="Times New Roman" w:eastAsia="仿宋_GB2312" w:hAnsi="Times New Roman" w:hint="eastAsia"/>
          <w:sz w:val="32"/>
          <w:szCs w:val="32"/>
        </w:rPr>
        <w:t>，</w:t>
      </w:r>
      <w:r w:rsidR="009A76FA">
        <w:rPr>
          <w:rFonts w:ascii="Times New Roman" w:eastAsia="仿宋_GB2312" w:hAnsi="Times New Roman" w:hint="eastAsia"/>
          <w:sz w:val="32"/>
          <w:szCs w:val="32"/>
        </w:rPr>
        <w:t>加大住房公积金</w:t>
      </w:r>
      <w:r w:rsidR="00F34C53">
        <w:rPr>
          <w:rFonts w:ascii="Times New Roman" w:eastAsia="仿宋_GB2312" w:hAnsi="Times New Roman" w:hint="eastAsia"/>
          <w:sz w:val="32"/>
          <w:szCs w:val="32"/>
        </w:rPr>
        <w:t>个人住房贷款对职工购买</w:t>
      </w:r>
      <w:r w:rsidR="00450C80">
        <w:rPr>
          <w:rFonts w:ascii="Times New Roman" w:eastAsia="仿宋_GB2312" w:hAnsi="Times New Roman" w:hint="eastAsia"/>
          <w:sz w:val="32"/>
          <w:szCs w:val="32"/>
        </w:rPr>
        <w:t>自住住</w:t>
      </w:r>
      <w:r w:rsidR="006179F0">
        <w:rPr>
          <w:rFonts w:ascii="Times New Roman" w:eastAsia="仿宋_GB2312" w:hAnsi="Times New Roman" w:hint="eastAsia"/>
          <w:sz w:val="32"/>
          <w:szCs w:val="32"/>
        </w:rPr>
        <w:t>房的</w:t>
      </w:r>
      <w:r w:rsidR="009A76FA">
        <w:rPr>
          <w:rFonts w:ascii="Times New Roman" w:eastAsia="仿宋_GB2312" w:hAnsi="Times New Roman" w:hint="eastAsia"/>
          <w:sz w:val="32"/>
          <w:szCs w:val="32"/>
        </w:rPr>
        <w:t>支持力度</w:t>
      </w:r>
      <w:r w:rsidR="006179F0">
        <w:rPr>
          <w:rFonts w:ascii="Times New Roman" w:eastAsia="仿宋_GB2312" w:hAnsi="Times New Roman" w:hint="eastAsia"/>
          <w:sz w:val="32"/>
          <w:szCs w:val="32"/>
        </w:rPr>
        <w:t>，</w:t>
      </w:r>
      <w:r w:rsidR="00F34C53">
        <w:rPr>
          <w:rFonts w:ascii="Times New Roman" w:eastAsia="仿宋_GB2312" w:hAnsi="Times New Roman" w:hint="eastAsia"/>
          <w:sz w:val="32"/>
          <w:szCs w:val="32"/>
        </w:rPr>
        <w:t>助力缴存职工稳业安居，</w:t>
      </w:r>
      <w:r w:rsidR="006179F0">
        <w:rPr>
          <w:rFonts w:ascii="Times New Roman" w:eastAsia="仿宋_GB2312" w:hAnsi="Times New Roman" w:hint="eastAsia"/>
          <w:sz w:val="32"/>
          <w:szCs w:val="32"/>
        </w:rPr>
        <w:t>结合我市实际，现将</w:t>
      </w:r>
      <w:r w:rsidR="00BE5D1C">
        <w:rPr>
          <w:rFonts w:ascii="Times New Roman" w:eastAsia="仿宋_GB2312" w:hAnsi="Times New Roman" w:hint="eastAsia"/>
          <w:sz w:val="32"/>
          <w:szCs w:val="32"/>
        </w:rPr>
        <w:t>我市住房公积金个人住房贷款</w:t>
      </w:r>
      <w:r w:rsidR="006179F0">
        <w:rPr>
          <w:rFonts w:ascii="Times New Roman" w:eastAsia="仿宋_GB2312" w:hAnsi="Times New Roman" w:hint="eastAsia"/>
          <w:sz w:val="32"/>
          <w:szCs w:val="32"/>
        </w:rPr>
        <w:t>有关政策阶段性调整如下：</w:t>
      </w:r>
    </w:p>
    <w:p w:rsidR="00BE5D1C" w:rsidRDefault="00450C80" w:rsidP="002D5AAF">
      <w:pPr>
        <w:spacing w:line="600" w:lineRule="exact"/>
        <w:ind w:firstLine="640"/>
        <w:rPr>
          <w:rFonts w:ascii="Times New Roman" w:eastAsia="仿宋_GB2312" w:hAnsi="Times New Roman"/>
          <w:sz w:val="32"/>
          <w:szCs w:val="32"/>
        </w:rPr>
      </w:pPr>
      <w:r>
        <w:rPr>
          <w:rFonts w:ascii="Times New Roman" w:eastAsia="仿宋_GB2312" w:hAnsi="Times New Roman" w:hint="eastAsia"/>
          <w:sz w:val="32"/>
          <w:szCs w:val="32"/>
        </w:rPr>
        <w:t>一、职工</w:t>
      </w:r>
      <w:r w:rsidR="00F5734F">
        <w:rPr>
          <w:rFonts w:ascii="Times New Roman" w:eastAsia="仿宋_GB2312" w:hAnsi="Times New Roman" w:hint="eastAsia"/>
          <w:sz w:val="32"/>
          <w:szCs w:val="32"/>
        </w:rPr>
        <w:t>家庭</w:t>
      </w:r>
      <w:r w:rsidR="00F34C53">
        <w:rPr>
          <w:rFonts w:ascii="Times New Roman" w:eastAsia="仿宋_GB2312" w:hAnsi="Times New Roman" w:hint="eastAsia"/>
          <w:sz w:val="32"/>
          <w:szCs w:val="32"/>
        </w:rPr>
        <w:t>使用公积金个人住房贷款在我市行政区域内</w:t>
      </w:r>
      <w:r w:rsidR="00FC3115">
        <w:rPr>
          <w:rFonts w:ascii="Times New Roman" w:eastAsia="仿宋_GB2312" w:hAnsi="Times New Roman" w:hint="eastAsia"/>
          <w:sz w:val="32"/>
          <w:szCs w:val="32"/>
        </w:rPr>
        <w:t>购买自住住房的，</w:t>
      </w:r>
      <w:r w:rsidR="00855F28">
        <w:rPr>
          <w:rFonts w:ascii="Times New Roman" w:eastAsia="仿宋_GB2312" w:hAnsi="Times New Roman" w:hint="eastAsia"/>
          <w:sz w:val="32"/>
          <w:szCs w:val="32"/>
        </w:rPr>
        <w:t>阶段性</w:t>
      </w:r>
      <w:r w:rsidR="00FC3115">
        <w:rPr>
          <w:rFonts w:ascii="Times New Roman" w:eastAsia="仿宋_GB2312" w:hAnsi="Times New Roman" w:hint="eastAsia"/>
          <w:sz w:val="32"/>
          <w:szCs w:val="32"/>
        </w:rPr>
        <w:t>取消</w:t>
      </w:r>
      <w:r w:rsidR="00BE5D1C">
        <w:rPr>
          <w:rFonts w:ascii="Times New Roman" w:eastAsia="仿宋_GB2312" w:hAnsi="Times New Roman" w:hint="eastAsia"/>
          <w:sz w:val="32"/>
          <w:szCs w:val="32"/>
        </w:rPr>
        <w:t>贷款额度</w:t>
      </w:r>
      <w:r w:rsidR="00FC3115">
        <w:rPr>
          <w:rFonts w:ascii="Times New Roman" w:eastAsia="仿宋_GB2312" w:hAnsi="Times New Roman" w:hint="eastAsia"/>
          <w:sz w:val="32"/>
          <w:szCs w:val="32"/>
        </w:rPr>
        <w:t>与借款申请人公积金缴存年限、缴存余额挂钩</w:t>
      </w:r>
      <w:r w:rsidR="00855F28">
        <w:rPr>
          <w:rFonts w:ascii="Times New Roman" w:eastAsia="仿宋_GB2312" w:hAnsi="Times New Roman" w:hint="eastAsia"/>
          <w:sz w:val="32"/>
          <w:szCs w:val="32"/>
        </w:rPr>
        <w:t>的规定。</w:t>
      </w:r>
      <w:r w:rsidR="009641BE">
        <w:rPr>
          <w:rFonts w:ascii="Times New Roman" w:eastAsia="仿宋_GB2312" w:hAnsi="Times New Roman" w:hint="eastAsia"/>
          <w:sz w:val="32"/>
          <w:szCs w:val="32"/>
        </w:rPr>
        <w:t>适当</w:t>
      </w:r>
      <w:r w:rsidR="004C7EBC">
        <w:rPr>
          <w:rFonts w:ascii="Times New Roman" w:eastAsia="仿宋_GB2312" w:hAnsi="Times New Roman" w:hint="eastAsia"/>
          <w:sz w:val="32"/>
          <w:szCs w:val="32"/>
        </w:rPr>
        <w:t>提高住房公积金最高贷款额度，</w:t>
      </w:r>
      <w:r w:rsidR="00855F28">
        <w:rPr>
          <w:rFonts w:ascii="Times New Roman" w:eastAsia="仿宋_GB2312" w:hAnsi="Times New Roman" w:hint="eastAsia"/>
          <w:sz w:val="32"/>
          <w:szCs w:val="32"/>
        </w:rPr>
        <w:t>借款人本人符合贷款条件的，最高贷款额度为</w:t>
      </w:r>
      <w:r w:rsidR="00BA73BD">
        <w:rPr>
          <w:rFonts w:ascii="Times New Roman" w:eastAsia="仿宋_GB2312" w:hAnsi="Times New Roman" w:hint="eastAsia"/>
          <w:sz w:val="32"/>
          <w:szCs w:val="32"/>
        </w:rPr>
        <w:t>100</w:t>
      </w:r>
      <w:r w:rsidR="00855F28">
        <w:rPr>
          <w:rFonts w:ascii="Times New Roman" w:eastAsia="仿宋_GB2312" w:hAnsi="Times New Roman" w:hint="eastAsia"/>
          <w:sz w:val="32"/>
          <w:szCs w:val="32"/>
        </w:rPr>
        <w:t>万元；借款人及配偶均符合贷款条件的，最高贷款额度为</w:t>
      </w:r>
      <w:r w:rsidR="00BA73BD">
        <w:rPr>
          <w:rFonts w:ascii="Times New Roman" w:eastAsia="仿宋_GB2312" w:hAnsi="Times New Roman" w:hint="eastAsia"/>
          <w:sz w:val="32"/>
          <w:szCs w:val="32"/>
        </w:rPr>
        <w:t>150</w:t>
      </w:r>
      <w:r w:rsidR="00855F28">
        <w:rPr>
          <w:rFonts w:ascii="Times New Roman" w:eastAsia="仿宋_GB2312" w:hAnsi="Times New Roman" w:hint="eastAsia"/>
          <w:sz w:val="32"/>
          <w:szCs w:val="32"/>
        </w:rPr>
        <w:t>万元。</w:t>
      </w:r>
    </w:p>
    <w:p w:rsidR="00BD0485" w:rsidRDefault="009641BE" w:rsidP="002D5AAF">
      <w:pPr>
        <w:spacing w:line="600" w:lineRule="exact"/>
        <w:ind w:firstLine="624"/>
        <w:rPr>
          <w:rFonts w:ascii="Times New Roman" w:eastAsia="仿宋_GB2312" w:hAnsi="Times New Roman"/>
          <w:sz w:val="32"/>
          <w:szCs w:val="32"/>
        </w:rPr>
      </w:pPr>
      <w:r>
        <w:rPr>
          <w:rFonts w:ascii="Times New Roman" w:eastAsia="仿宋_GB2312" w:hAnsi="Times New Roman" w:hint="eastAsia"/>
          <w:sz w:val="32"/>
          <w:szCs w:val="32"/>
        </w:rPr>
        <w:t>二</w:t>
      </w:r>
      <w:r w:rsidR="00450C80">
        <w:rPr>
          <w:rFonts w:ascii="Times New Roman" w:eastAsia="仿宋_GB2312" w:hAnsi="Times New Roman" w:hint="eastAsia"/>
          <w:sz w:val="32"/>
          <w:szCs w:val="32"/>
        </w:rPr>
        <w:t>、</w:t>
      </w:r>
      <w:r w:rsidR="007A39BA">
        <w:rPr>
          <w:rFonts w:ascii="Times New Roman" w:eastAsia="仿宋_GB2312" w:hAnsi="Times New Roman" w:hint="eastAsia"/>
          <w:sz w:val="32"/>
          <w:szCs w:val="32"/>
        </w:rPr>
        <w:t>符合下列情形之一的，住房公积金最高贷款额度可以增加</w:t>
      </w:r>
      <w:r w:rsidR="00BA73BD">
        <w:rPr>
          <w:rFonts w:ascii="Times New Roman" w:eastAsia="仿宋_GB2312" w:hAnsi="Times New Roman" w:hint="eastAsia"/>
          <w:sz w:val="32"/>
          <w:szCs w:val="32"/>
        </w:rPr>
        <w:t>20</w:t>
      </w:r>
      <w:r w:rsidR="007A39BA">
        <w:rPr>
          <w:rFonts w:ascii="Times New Roman" w:eastAsia="仿宋_GB2312" w:hAnsi="Times New Roman" w:hint="eastAsia"/>
          <w:sz w:val="32"/>
          <w:szCs w:val="32"/>
        </w:rPr>
        <w:t>万元，同时符合下列多种情形的，</w:t>
      </w:r>
      <w:r w:rsidR="0029616F">
        <w:rPr>
          <w:rFonts w:ascii="Times New Roman" w:eastAsia="仿宋_GB2312" w:hAnsi="Times New Roman" w:hint="eastAsia"/>
          <w:sz w:val="32"/>
          <w:szCs w:val="32"/>
        </w:rPr>
        <w:t>最高贷款</w:t>
      </w:r>
      <w:r w:rsidR="007A39BA">
        <w:rPr>
          <w:rFonts w:ascii="Times New Roman" w:eastAsia="仿宋_GB2312" w:hAnsi="Times New Roman" w:hint="eastAsia"/>
          <w:sz w:val="32"/>
          <w:szCs w:val="32"/>
        </w:rPr>
        <w:t>额度</w:t>
      </w:r>
      <w:r w:rsidR="00BD0485">
        <w:rPr>
          <w:rFonts w:ascii="Times New Roman" w:eastAsia="仿宋_GB2312" w:hAnsi="Times New Roman" w:hint="eastAsia"/>
          <w:sz w:val="32"/>
          <w:szCs w:val="32"/>
        </w:rPr>
        <w:t>可以叠加，但不再享受其他贷款支持政策。</w:t>
      </w:r>
    </w:p>
    <w:p w:rsidR="00BD0485" w:rsidRDefault="00BD0485" w:rsidP="002D5AAF">
      <w:pPr>
        <w:spacing w:line="600" w:lineRule="exact"/>
        <w:ind w:firstLine="624"/>
        <w:rPr>
          <w:rFonts w:ascii="Times New Roman" w:eastAsia="仿宋_GB2312" w:hAnsi="Times New Roman"/>
          <w:sz w:val="32"/>
          <w:szCs w:val="32"/>
        </w:rPr>
      </w:pPr>
      <w:r>
        <w:rPr>
          <w:rFonts w:ascii="Times New Roman" w:eastAsia="仿宋_GB2312" w:hAnsi="Times New Roman" w:hint="eastAsia"/>
          <w:sz w:val="32"/>
          <w:szCs w:val="32"/>
        </w:rPr>
        <w:t>（一）</w:t>
      </w:r>
      <w:r w:rsidRPr="0054456D">
        <w:rPr>
          <w:rFonts w:ascii="Times New Roman" w:eastAsia="仿宋_GB2312" w:hAnsi="Times New Roman" w:hint="eastAsia"/>
          <w:sz w:val="32"/>
          <w:szCs w:val="32"/>
        </w:rPr>
        <w:t>职工家庭在我市行政区域</w:t>
      </w:r>
      <w:r>
        <w:rPr>
          <w:rFonts w:ascii="Times New Roman" w:eastAsia="仿宋_GB2312" w:hAnsi="Times New Roman" w:hint="eastAsia"/>
          <w:sz w:val="32"/>
          <w:szCs w:val="32"/>
        </w:rPr>
        <w:t>内购买首套自住住房的；</w:t>
      </w:r>
    </w:p>
    <w:p w:rsidR="00BD0485" w:rsidRDefault="00BD0485" w:rsidP="002D5AAF">
      <w:pPr>
        <w:spacing w:line="600" w:lineRule="exact"/>
        <w:ind w:firstLine="624"/>
        <w:rPr>
          <w:rFonts w:ascii="Times New Roman" w:eastAsia="仿宋_GB2312" w:hAnsi="Times New Roman"/>
          <w:sz w:val="32"/>
          <w:szCs w:val="32"/>
        </w:rPr>
      </w:pPr>
      <w:r>
        <w:rPr>
          <w:rFonts w:ascii="Times New Roman" w:eastAsia="仿宋_GB2312" w:hAnsi="Times New Roman" w:hint="eastAsia"/>
          <w:sz w:val="32"/>
          <w:szCs w:val="32"/>
        </w:rPr>
        <w:t>（二）</w:t>
      </w:r>
      <w:r w:rsidRPr="0054456D">
        <w:rPr>
          <w:rFonts w:ascii="Times New Roman" w:eastAsia="仿宋_GB2312" w:hAnsi="Times New Roman" w:hint="eastAsia"/>
          <w:sz w:val="32"/>
          <w:szCs w:val="32"/>
        </w:rPr>
        <w:t>职工家庭在我市行政区域</w:t>
      </w:r>
      <w:r>
        <w:rPr>
          <w:rFonts w:ascii="Times New Roman" w:eastAsia="仿宋_GB2312" w:hAnsi="Times New Roman" w:hint="eastAsia"/>
          <w:sz w:val="32"/>
          <w:szCs w:val="32"/>
        </w:rPr>
        <w:t>内</w:t>
      </w:r>
      <w:r w:rsidRPr="0054456D">
        <w:rPr>
          <w:rFonts w:ascii="Times New Roman" w:eastAsia="仿宋_GB2312" w:hAnsi="Times New Roman" w:hint="eastAsia"/>
          <w:sz w:val="32"/>
          <w:szCs w:val="32"/>
        </w:rPr>
        <w:t>购买</w:t>
      </w:r>
      <w:r>
        <w:rPr>
          <w:rFonts w:ascii="Times New Roman" w:eastAsia="仿宋_GB2312" w:hAnsi="Times New Roman" w:hint="eastAsia"/>
          <w:sz w:val="32"/>
          <w:szCs w:val="32"/>
        </w:rPr>
        <w:t>改善型住宅（高品质</w:t>
      </w:r>
      <w:r>
        <w:rPr>
          <w:rFonts w:ascii="Times New Roman" w:eastAsia="仿宋_GB2312" w:hAnsi="Times New Roman" w:hint="eastAsia"/>
          <w:sz w:val="32"/>
          <w:szCs w:val="32"/>
        </w:rPr>
        <w:lastRenderedPageBreak/>
        <w:t>住宅、</w:t>
      </w:r>
      <w:r w:rsidR="00E44827" w:rsidRPr="000F6F79">
        <w:rPr>
          <w:rFonts w:ascii="Times New Roman" w:eastAsia="仿宋_GB2312" w:hAnsi="Times New Roman" w:hint="eastAsia"/>
          <w:sz w:val="32"/>
          <w:szCs w:val="32"/>
        </w:rPr>
        <w:t>景观</w:t>
      </w:r>
      <w:r w:rsidR="000F6F79" w:rsidRPr="000F6F79">
        <w:rPr>
          <w:rFonts w:ascii="Times New Roman" w:eastAsia="仿宋_GB2312" w:hAnsi="Times New Roman" w:hint="eastAsia"/>
          <w:sz w:val="32"/>
          <w:szCs w:val="32"/>
        </w:rPr>
        <w:t>生态</w:t>
      </w:r>
      <w:r w:rsidRPr="000F6F79">
        <w:rPr>
          <w:rFonts w:ascii="Times New Roman" w:eastAsia="仿宋_GB2312" w:hAnsi="Times New Roman" w:hint="eastAsia"/>
          <w:sz w:val="32"/>
          <w:szCs w:val="32"/>
        </w:rPr>
        <w:t>住宅</w:t>
      </w:r>
      <w:r>
        <w:rPr>
          <w:rFonts w:ascii="Times New Roman" w:eastAsia="仿宋_GB2312" w:hAnsi="Times New Roman" w:hint="eastAsia"/>
          <w:sz w:val="32"/>
          <w:szCs w:val="32"/>
        </w:rPr>
        <w:t>等）的；</w:t>
      </w:r>
    </w:p>
    <w:p w:rsidR="00BD0485" w:rsidRDefault="00BD0485" w:rsidP="002D5AAF">
      <w:pPr>
        <w:spacing w:line="600" w:lineRule="exact"/>
        <w:ind w:firstLine="624"/>
        <w:rPr>
          <w:rFonts w:ascii="Times New Roman" w:eastAsia="仿宋_GB2312" w:hAnsi="Times New Roman"/>
          <w:sz w:val="32"/>
          <w:szCs w:val="32"/>
        </w:rPr>
      </w:pPr>
      <w:r>
        <w:rPr>
          <w:rFonts w:ascii="Times New Roman" w:eastAsia="仿宋_GB2312" w:hAnsi="Times New Roman" w:hint="eastAsia"/>
          <w:sz w:val="32"/>
          <w:szCs w:val="32"/>
        </w:rPr>
        <w:t>（三）</w:t>
      </w:r>
      <w:r w:rsidR="0025414E">
        <w:rPr>
          <w:rFonts w:ascii="Times New Roman" w:eastAsia="仿宋_GB2312" w:hAnsi="Times New Roman" w:hint="eastAsia"/>
          <w:sz w:val="32"/>
          <w:szCs w:val="32"/>
        </w:rPr>
        <w:t>本市户籍的</w:t>
      </w:r>
      <w:r>
        <w:rPr>
          <w:rFonts w:ascii="Times New Roman" w:eastAsia="仿宋_GB2312" w:hAnsi="Times New Roman" w:hint="eastAsia"/>
          <w:sz w:val="32"/>
          <w:szCs w:val="32"/>
        </w:rPr>
        <w:t>多子女家庭</w:t>
      </w:r>
      <w:r w:rsidRPr="0054456D">
        <w:rPr>
          <w:rFonts w:ascii="Times New Roman" w:eastAsia="仿宋_GB2312" w:hAnsi="Times New Roman" w:hint="eastAsia"/>
          <w:sz w:val="32"/>
          <w:szCs w:val="32"/>
        </w:rPr>
        <w:t>在我市行政区域</w:t>
      </w:r>
      <w:r>
        <w:rPr>
          <w:rFonts w:ascii="Times New Roman" w:eastAsia="仿宋_GB2312" w:hAnsi="Times New Roman" w:hint="eastAsia"/>
          <w:sz w:val="32"/>
          <w:szCs w:val="32"/>
        </w:rPr>
        <w:t>内</w:t>
      </w:r>
      <w:r w:rsidRPr="0054456D">
        <w:rPr>
          <w:rFonts w:ascii="Times New Roman" w:eastAsia="仿宋_GB2312" w:hAnsi="Times New Roman" w:hint="eastAsia"/>
          <w:sz w:val="32"/>
          <w:szCs w:val="32"/>
        </w:rPr>
        <w:t>购买</w:t>
      </w:r>
      <w:r>
        <w:rPr>
          <w:rFonts w:ascii="Times New Roman" w:eastAsia="仿宋_GB2312" w:hAnsi="Times New Roman" w:hint="eastAsia"/>
          <w:sz w:val="32"/>
          <w:szCs w:val="32"/>
        </w:rPr>
        <w:t>自住住房的；</w:t>
      </w:r>
    </w:p>
    <w:p w:rsidR="00BD0485" w:rsidRDefault="00BD0485" w:rsidP="002D5AAF">
      <w:pPr>
        <w:spacing w:line="600" w:lineRule="exact"/>
        <w:ind w:firstLine="624"/>
        <w:rPr>
          <w:rFonts w:ascii="Times New Roman" w:eastAsia="仿宋_GB2312" w:hAnsi="Times New Roman"/>
          <w:sz w:val="32"/>
          <w:szCs w:val="32"/>
        </w:rPr>
      </w:pPr>
      <w:r>
        <w:rPr>
          <w:rFonts w:ascii="Times New Roman" w:eastAsia="仿宋_GB2312" w:hAnsi="Times New Roman" w:hint="eastAsia"/>
          <w:sz w:val="32"/>
          <w:szCs w:val="32"/>
        </w:rPr>
        <w:t>（四</w:t>
      </w:r>
      <w:r w:rsidR="008F7FEE">
        <w:rPr>
          <w:rFonts w:ascii="Times New Roman" w:eastAsia="仿宋_GB2312" w:hAnsi="Times New Roman" w:hint="eastAsia"/>
          <w:sz w:val="32"/>
          <w:szCs w:val="32"/>
        </w:rPr>
        <w:t>）符合我市相关人才政策的</w:t>
      </w:r>
      <w:r w:rsidRPr="00E219BF">
        <w:rPr>
          <w:rFonts w:ascii="Times New Roman" w:eastAsia="仿宋_GB2312" w:hAnsi="Times New Roman" w:hint="eastAsia"/>
          <w:sz w:val="32"/>
          <w:szCs w:val="32"/>
        </w:rPr>
        <w:t>人员，在我市行政区域内购买自住住房的。</w:t>
      </w:r>
    </w:p>
    <w:p w:rsidR="00BD0485" w:rsidRPr="00BD0485" w:rsidRDefault="00BD0485" w:rsidP="002D5AAF">
      <w:pPr>
        <w:spacing w:line="600" w:lineRule="exact"/>
        <w:ind w:firstLine="636"/>
        <w:rPr>
          <w:rFonts w:ascii="Times New Roman" w:eastAsia="仿宋_GB2312" w:hAnsi="Times New Roman"/>
          <w:sz w:val="32"/>
          <w:szCs w:val="32"/>
        </w:rPr>
      </w:pPr>
      <w:r w:rsidRPr="0054456D">
        <w:rPr>
          <w:rFonts w:ascii="Times New Roman" w:eastAsia="仿宋_GB2312" w:hAnsi="Times New Roman" w:hint="eastAsia"/>
          <w:sz w:val="32"/>
          <w:szCs w:val="32"/>
        </w:rPr>
        <w:t>本通知所称“高品质住宅</w:t>
      </w:r>
      <w:r w:rsidR="000F6F79">
        <w:rPr>
          <w:rFonts w:ascii="Times New Roman" w:eastAsia="仿宋_GB2312" w:hAnsi="Times New Roman" w:hint="eastAsia"/>
          <w:sz w:val="32"/>
          <w:szCs w:val="32"/>
        </w:rPr>
        <w:t>、</w:t>
      </w:r>
      <w:r w:rsidR="00E44827">
        <w:rPr>
          <w:rFonts w:ascii="Times New Roman" w:eastAsia="仿宋_GB2312" w:hAnsi="Times New Roman" w:hint="eastAsia"/>
          <w:sz w:val="32"/>
          <w:szCs w:val="32"/>
        </w:rPr>
        <w:t>景观</w:t>
      </w:r>
      <w:r w:rsidR="000F6F79">
        <w:rPr>
          <w:rFonts w:ascii="Times New Roman" w:eastAsia="仿宋_GB2312" w:hAnsi="Times New Roman" w:hint="eastAsia"/>
          <w:sz w:val="32"/>
          <w:szCs w:val="32"/>
        </w:rPr>
        <w:t>生态</w:t>
      </w:r>
      <w:r>
        <w:rPr>
          <w:rFonts w:ascii="Times New Roman" w:eastAsia="仿宋_GB2312" w:hAnsi="Times New Roman" w:hint="eastAsia"/>
          <w:sz w:val="32"/>
          <w:szCs w:val="32"/>
        </w:rPr>
        <w:t>住宅、多子女家庭、</w:t>
      </w:r>
      <w:r w:rsidR="007427D5">
        <w:rPr>
          <w:rFonts w:ascii="Times New Roman" w:eastAsia="仿宋_GB2312" w:hAnsi="Times New Roman" w:hint="eastAsia"/>
          <w:sz w:val="32"/>
          <w:szCs w:val="32"/>
        </w:rPr>
        <w:t>相关</w:t>
      </w:r>
      <w:r w:rsidRPr="00E219BF">
        <w:rPr>
          <w:rFonts w:ascii="Times New Roman" w:eastAsia="仿宋_GB2312" w:hAnsi="Times New Roman" w:hint="eastAsia"/>
          <w:sz w:val="32"/>
          <w:szCs w:val="32"/>
        </w:rPr>
        <w:t>人才</w:t>
      </w:r>
      <w:r w:rsidRPr="0054456D">
        <w:rPr>
          <w:rFonts w:ascii="Times New Roman" w:eastAsia="仿宋_GB2312" w:hAnsi="Times New Roman" w:hint="eastAsia"/>
          <w:sz w:val="32"/>
          <w:szCs w:val="32"/>
        </w:rPr>
        <w:t>”</w:t>
      </w:r>
      <w:r w:rsidR="00992F9F">
        <w:rPr>
          <w:rFonts w:ascii="Times New Roman" w:eastAsia="仿宋_GB2312" w:hAnsi="Times New Roman" w:hint="eastAsia"/>
          <w:sz w:val="32"/>
          <w:szCs w:val="32"/>
        </w:rPr>
        <w:t>以我市相关</w:t>
      </w:r>
      <w:r w:rsidRPr="0054456D">
        <w:rPr>
          <w:rFonts w:ascii="Times New Roman" w:eastAsia="仿宋_GB2312" w:hAnsi="Times New Roman" w:hint="eastAsia"/>
          <w:sz w:val="32"/>
          <w:szCs w:val="32"/>
        </w:rPr>
        <w:t>职能</w:t>
      </w:r>
      <w:r w:rsidR="00992F9F">
        <w:rPr>
          <w:rFonts w:ascii="Times New Roman" w:eastAsia="仿宋_GB2312" w:hAnsi="Times New Roman" w:hint="eastAsia"/>
          <w:sz w:val="32"/>
          <w:szCs w:val="32"/>
        </w:rPr>
        <w:t>部门出具的</w:t>
      </w:r>
      <w:r w:rsidRPr="0054456D">
        <w:rPr>
          <w:rFonts w:ascii="Times New Roman" w:eastAsia="仿宋_GB2312" w:hAnsi="Times New Roman" w:hint="eastAsia"/>
          <w:sz w:val="32"/>
          <w:szCs w:val="32"/>
        </w:rPr>
        <w:t>文件或证明材料为准。</w:t>
      </w:r>
    </w:p>
    <w:p w:rsidR="00855F28" w:rsidRDefault="009641BE" w:rsidP="002D5AAF">
      <w:pPr>
        <w:spacing w:line="600" w:lineRule="exact"/>
        <w:ind w:firstLine="640"/>
        <w:rPr>
          <w:rFonts w:ascii="Times New Roman" w:eastAsia="仿宋_GB2312" w:hAnsi="Times New Roman"/>
          <w:sz w:val="32"/>
          <w:szCs w:val="32"/>
        </w:rPr>
      </w:pPr>
      <w:r>
        <w:rPr>
          <w:rFonts w:ascii="Times New Roman" w:eastAsia="仿宋_GB2312" w:hAnsi="Times New Roman" w:hint="eastAsia"/>
          <w:sz w:val="32"/>
          <w:szCs w:val="32"/>
        </w:rPr>
        <w:t>三</w:t>
      </w:r>
      <w:r w:rsidR="00454D4A">
        <w:rPr>
          <w:rFonts w:ascii="Times New Roman" w:eastAsia="仿宋_GB2312" w:hAnsi="Times New Roman" w:hint="eastAsia"/>
          <w:sz w:val="32"/>
          <w:szCs w:val="32"/>
        </w:rPr>
        <w:t>、</w:t>
      </w:r>
      <w:r w:rsidR="00F5734F">
        <w:rPr>
          <w:rFonts w:ascii="Times New Roman" w:eastAsia="仿宋_GB2312" w:hAnsi="Times New Roman" w:hint="eastAsia"/>
          <w:sz w:val="32"/>
          <w:szCs w:val="32"/>
        </w:rPr>
        <w:t>本通知</w:t>
      </w:r>
      <w:r w:rsidR="001958EF">
        <w:rPr>
          <w:rFonts w:ascii="Times New Roman" w:eastAsia="仿宋_GB2312" w:hAnsi="Times New Roman" w:hint="eastAsia"/>
          <w:sz w:val="32"/>
          <w:szCs w:val="32"/>
        </w:rPr>
        <w:t>自发布之日起</w:t>
      </w:r>
      <w:r w:rsidR="00454D4A">
        <w:rPr>
          <w:rFonts w:ascii="Times New Roman" w:eastAsia="仿宋_GB2312" w:hAnsi="Times New Roman" w:hint="eastAsia"/>
          <w:sz w:val="32"/>
          <w:szCs w:val="32"/>
        </w:rPr>
        <w:t>施行</w:t>
      </w:r>
      <w:r w:rsidR="008E2FFC">
        <w:rPr>
          <w:rFonts w:ascii="Times New Roman" w:eastAsia="仿宋_GB2312" w:hAnsi="Times New Roman" w:hint="eastAsia"/>
          <w:sz w:val="32"/>
          <w:szCs w:val="32"/>
        </w:rPr>
        <w:t>，</w:t>
      </w:r>
      <w:r w:rsidR="007427D5">
        <w:rPr>
          <w:rFonts w:ascii="Times New Roman" w:eastAsia="仿宋_GB2312" w:hAnsi="Times New Roman" w:hint="eastAsia"/>
          <w:sz w:val="32"/>
          <w:szCs w:val="32"/>
        </w:rPr>
        <w:t>有效期一年</w:t>
      </w:r>
      <w:r w:rsidR="00C13B3B">
        <w:rPr>
          <w:rFonts w:ascii="Times New Roman" w:eastAsia="仿宋_GB2312" w:hAnsi="Times New Roman" w:hint="eastAsia"/>
          <w:sz w:val="32"/>
          <w:szCs w:val="32"/>
        </w:rPr>
        <w:t>，施行期限届满后，中心发布新政的按新政执行，未发布新政的，仍按原规定执行。</w:t>
      </w:r>
      <w:r w:rsidR="00454D4A">
        <w:rPr>
          <w:rFonts w:ascii="Times New Roman" w:eastAsia="仿宋_GB2312" w:hAnsi="Times New Roman" w:hint="eastAsia"/>
          <w:sz w:val="32"/>
          <w:szCs w:val="32"/>
        </w:rPr>
        <w:t>本通知未尽事宜按原规定执行。</w:t>
      </w:r>
    </w:p>
    <w:p w:rsidR="00800562" w:rsidRDefault="00800562" w:rsidP="002D5AAF">
      <w:pPr>
        <w:spacing w:line="600" w:lineRule="exact"/>
        <w:rPr>
          <w:rFonts w:ascii="Times New Roman" w:eastAsia="仿宋_GB2312" w:hAnsi="Times New Roman"/>
          <w:sz w:val="32"/>
          <w:szCs w:val="32"/>
        </w:rPr>
      </w:pPr>
    </w:p>
    <w:p w:rsidR="00BD0485" w:rsidRDefault="00BD0485" w:rsidP="002D5AAF">
      <w:pPr>
        <w:spacing w:line="600" w:lineRule="exact"/>
        <w:rPr>
          <w:rFonts w:ascii="Times New Roman" w:eastAsia="仿宋_GB2312" w:hAnsi="Times New Roman"/>
          <w:sz w:val="32"/>
          <w:szCs w:val="32"/>
        </w:rPr>
      </w:pPr>
    </w:p>
    <w:p w:rsidR="00F5734F" w:rsidRDefault="00F5734F" w:rsidP="002D5AAF">
      <w:pPr>
        <w:spacing w:line="600" w:lineRule="exact"/>
        <w:rPr>
          <w:rFonts w:ascii="Times New Roman" w:eastAsia="仿宋_GB2312" w:hAnsi="Times New Roman"/>
          <w:sz w:val="32"/>
          <w:szCs w:val="32"/>
        </w:rPr>
      </w:pPr>
      <w:r>
        <w:rPr>
          <w:rFonts w:ascii="Times New Roman" w:eastAsia="仿宋_GB2312" w:hAnsi="Times New Roman" w:hint="eastAsia"/>
          <w:sz w:val="32"/>
          <w:szCs w:val="32"/>
        </w:rPr>
        <w:t xml:space="preserve">                          </w:t>
      </w:r>
      <w:r w:rsidR="0082489D">
        <w:rPr>
          <w:rFonts w:ascii="Times New Roman" w:eastAsia="仿宋_GB2312" w:hAnsi="Times New Roman" w:hint="eastAsia"/>
          <w:sz w:val="32"/>
          <w:szCs w:val="32"/>
        </w:rPr>
        <w:t xml:space="preserve"> </w:t>
      </w:r>
      <w:r>
        <w:rPr>
          <w:rFonts w:ascii="Times New Roman" w:eastAsia="仿宋_GB2312" w:hAnsi="Times New Roman" w:hint="eastAsia"/>
          <w:sz w:val="32"/>
          <w:szCs w:val="32"/>
        </w:rPr>
        <w:t>无锡市住房公积金管理中心</w:t>
      </w:r>
    </w:p>
    <w:p w:rsidR="00206A6B" w:rsidRPr="00F5734F" w:rsidRDefault="00F5734F" w:rsidP="002D5AAF">
      <w:pPr>
        <w:spacing w:line="600" w:lineRule="exact"/>
        <w:rPr>
          <w:rFonts w:eastAsia="方正仿宋_GBK"/>
          <w:sz w:val="32"/>
          <w:szCs w:val="32"/>
        </w:rPr>
      </w:pPr>
      <w:r>
        <w:rPr>
          <w:rFonts w:eastAsia="方正仿宋_GBK" w:hint="eastAsia"/>
          <w:sz w:val="32"/>
          <w:szCs w:val="32"/>
        </w:rPr>
        <w:t xml:space="preserve">                             </w:t>
      </w:r>
      <w:r w:rsidR="0082489D">
        <w:rPr>
          <w:rFonts w:eastAsia="方正仿宋_GBK" w:hint="eastAsia"/>
          <w:sz w:val="32"/>
          <w:szCs w:val="32"/>
        </w:rPr>
        <w:t xml:space="preserve"> </w:t>
      </w:r>
      <w:r>
        <w:rPr>
          <w:rFonts w:eastAsia="方正仿宋_GBK" w:hint="eastAsia"/>
          <w:sz w:val="32"/>
          <w:szCs w:val="32"/>
        </w:rPr>
        <w:t xml:space="preserve">  </w:t>
      </w:r>
      <w:r w:rsidRPr="001958EF">
        <w:rPr>
          <w:rFonts w:ascii="Times New Roman" w:eastAsia="仿宋_GB2312" w:hAnsi="Times New Roman" w:hint="eastAsia"/>
          <w:sz w:val="32"/>
          <w:szCs w:val="32"/>
        </w:rPr>
        <w:t>2025</w:t>
      </w:r>
      <w:r w:rsidRPr="001958EF">
        <w:rPr>
          <w:rFonts w:ascii="Times New Roman" w:eastAsia="仿宋_GB2312" w:hAnsi="Times New Roman" w:hint="eastAsia"/>
          <w:sz w:val="32"/>
          <w:szCs w:val="32"/>
        </w:rPr>
        <w:t>年</w:t>
      </w:r>
      <w:r w:rsidR="0053736A">
        <w:rPr>
          <w:rFonts w:ascii="Times New Roman" w:eastAsia="仿宋_GB2312" w:hAnsi="Times New Roman" w:hint="eastAsia"/>
          <w:sz w:val="32"/>
          <w:szCs w:val="32"/>
        </w:rPr>
        <w:t>4</w:t>
      </w:r>
      <w:r w:rsidRPr="001958EF">
        <w:rPr>
          <w:rFonts w:ascii="Times New Roman" w:eastAsia="仿宋_GB2312" w:hAnsi="Times New Roman" w:hint="eastAsia"/>
          <w:sz w:val="32"/>
          <w:szCs w:val="32"/>
        </w:rPr>
        <w:t>月</w:t>
      </w:r>
      <w:r w:rsidR="00E44827">
        <w:rPr>
          <w:rFonts w:ascii="Times New Roman" w:eastAsia="仿宋_GB2312" w:hAnsi="Times New Roman" w:hint="eastAsia"/>
          <w:sz w:val="32"/>
          <w:szCs w:val="32"/>
        </w:rPr>
        <w:t>16</w:t>
      </w:r>
      <w:r>
        <w:rPr>
          <w:rFonts w:eastAsia="方正仿宋_GBK" w:hint="eastAsia"/>
          <w:sz w:val="32"/>
          <w:szCs w:val="32"/>
        </w:rPr>
        <w:t>日</w:t>
      </w:r>
    </w:p>
    <w:sectPr w:rsidR="00206A6B" w:rsidRPr="00F5734F" w:rsidSect="002D5AAF">
      <w:pgSz w:w="11906" w:h="16838"/>
      <w:pgMar w:top="2098" w:right="1474" w:bottom="1985" w:left="1588"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16A31" w:rsidRDefault="00F16A31" w:rsidP="00057B93">
      <w:r>
        <w:separator/>
      </w:r>
    </w:p>
  </w:endnote>
  <w:endnote w:type="continuationSeparator" w:id="1">
    <w:p w:rsidR="00F16A31" w:rsidRDefault="00F16A31" w:rsidP="00057B93">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方正小标宋_GBK">
    <w:panose1 w:val="03000509000000000000"/>
    <w:charset w:val="86"/>
    <w:family w:val="script"/>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方正仿宋_GBK">
    <w:panose1 w:val="03000509000000000000"/>
    <w:charset w:val="86"/>
    <w:family w:val="script"/>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16A31" w:rsidRDefault="00F16A31" w:rsidP="00057B93">
      <w:r>
        <w:separator/>
      </w:r>
    </w:p>
  </w:footnote>
  <w:footnote w:type="continuationSeparator" w:id="1">
    <w:p w:rsidR="00F16A31" w:rsidRDefault="00F16A31" w:rsidP="00057B93">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5"/>
  <w:drawingGridVerticalSpacing w:val="156"/>
  <w:displayHorizontalDrawingGridEvery w:val="0"/>
  <w:displayVerticalDrawingGridEvery w:val="2"/>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206A6B"/>
    <w:rsid w:val="000021B7"/>
    <w:rsid w:val="00051F4C"/>
    <w:rsid w:val="00057B93"/>
    <w:rsid w:val="000F6F79"/>
    <w:rsid w:val="00125EB0"/>
    <w:rsid w:val="001958EF"/>
    <w:rsid w:val="001B613C"/>
    <w:rsid w:val="00206A6B"/>
    <w:rsid w:val="0025414E"/>
    <w:rsid w:val="00262F66"/>
    <w:rsid w:val="0026480F"/>
    <w:rsid w:val="0029616F"/>
    <w:rsid w:val="002D5AAF"/>
    <w:rsid w:val="00314516"/>
    <w:rsid w:val="0031560D"/>
    <w:rsid w:val="00325995"/>
    <w:rsid w:val="00382E22"/>
    <w:rsid w:val="003C5389"/>
    <w:rsid w:val="00442BE0"/>
    <w:rsid w:val="00450C80"/>
    <w:rsid w:val="00454D4A"/>
    <w:rsid w:val="004B4789"/>
    <w:rsid w:val="004C0BF9"/>
    <w:rsid w:val="004C7EBC"/>
    <w:rsid w:val="00531C6E"/>
    <w:rsid w:val="005321C7"/>
    <w:rsid w:val="0053736A"/>
    <w:rsid w:val="005B1499"/>
    <w:rsid w:val="005F12AA"/>
    <w:rsid w:val="005F2B21"/>
    <w:rsid w:val="005F2FE6"/>
    <w:rsid w:val="005F3D4E"/>
    <w:rsid w:val="00605C58"/>
    <w:rsid w:val="006179F0"/>
    <w:rsid w:val="00705034"/>
    <w:rsid w:val="007427D5"/>
    <w:rsid w:val="0075281B"/>
    <w:rsid w:val="007A39BA"/>
    <w:rsid w:val="00800562"/>
    <w:rsid w:val="0082489D"/>
    <w:rsid w:val="00855F28"/>
    <w:rsid w:val="008E2FFC"/>
    <w:rsid w:val="008F12A8"/>
    <w:rsid w:val="008F7FEE"/>
    <w:rsid w:val="00953B3B"/>
    <w:rsid w:val="009641BE"/>
    <w:rsid w:val="00992F9F"/>
    <w:rsid w:val="009A76FA"/>
    <w:rsid w:val="00A0732A"/>
    <w:rsid w:val="00A45EFD"/>
    <w:rsid w:val="00A91DBA"/>
    <w:rsid w:val="00AE79CE"/>
    <w:rsid w:val="00B416F3"/>
    <w:rsid w:val="00B41B26"/>
    <w:rsid w:val="00B7288E"/>
    <w:rsid w:val="00BA73BD"/>
    <w:rsid w:val="00BD0485"/>
    <w:rsid w:val="00BE5D1C"/>
    <w:rsid w:val="00C01DE9"/>
    <w:rsid w:val="00C13B3B"/>
    <w:rsid w:val="00CA71FE"/>
    <w:rsid w:val="00CD00B0"/>
    <w:rsid w:val="00D12CC0"/>
    <w:rsid w:val="00D17954"/>
    <w:rsid w:val="00D2194F"/>
    <w:rsid w:val="00E44827"/>
    <w:rsid w:val="00E82FA7"/>
    <w:rsid w:val="00EA6425"/>
    <w:rsid w:val="00EB6F3A"/>
    <w:rsid w:val="00F13C5D"/>
    <w:rsid w:val="00F16A31"/>
    <w:rsid w:val="00F34C53"/>
    <w:rsid w:val="00F5734F"/>
    <w:rsid w:val="00FC3115"/>
    <w:rsid w:val="00FE412A"/>
    <w:rsid w:val="00FE50D6"/>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25995"/>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057B93"/>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057B93"/>
    <w:rPr>
      <w:sz w:val="18"/>
      <w:szCs w:val="18"/>
    </w:rPr>
  </w:style>
  <w:style w:type="paragraph" w:styleId="a4">
    <w:name w:val="footer"/>
    <w:basedOn w:val="a"/>
    <w:link w:val="Char0"/>
    <w:uiPriority w:val="99"/>
    <w:semiHidden/>
    <w:unhideWhenUsed/>
    <w:rsid w:val="00057B93"/>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057B93"/>
    <w:rPr>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F973C59-FDED-4913-973F-950E050B4E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115</Words>
  <Characters>657</Characters>
  <Application>Microsoft Office Word</Application>
  <DocSecurity>0</DocSecurity>
  <Lines>5</Lines>
  <Paragraphs>1</Paragraphs>
  <ScaleCrop>false</ScaleCrop>
  <Company>Microsoft</Company>
  <LinksUpToDate>false</LinksUpToDate>
  <CharactersWithSpaces>771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许英颖</dc:creator>
  <cp:lastModifiedBy>朱秀婷</cp:lastModifiedBy>
  <cp:revision>2</cp:revision>
  <cp:lastPrinted>2025-04-07T06:43:00Z</cp:lastPrinted>
  <dcterms:created xsi:type="dcterms:W3CDTF">2025-04-16T01:35:00Z</dcterms:created>
  <dcterms:modified xsi:type="dcterms:W3CDTF">2025-04-16T01:35:00Z</dcterms:modified>
</cp:coreProperties>
</file>